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144E6" w14:textId="0FD3BDFD" w:rsidR="007B2BE4" w:rsidRPr="00855632" w:rsidRDefault="007B2BE4" w:rsidP="00ED2B03">
      <w:pPr>
        <w:pStyle w:val="Retraitcorpsdetexte"/>
        <w:pBdr>
          <w:top w:val="single" w:sz="4" w:space="1" w:color="auto"/>
          <w:left w:val="single" w:sz="4" w:space="4" w:color="auto"/>
          <w:bottom w:val="single" w:sz="4" w:space="1" w:color="auto"/>
          <w:right w:val="single" w:sz="4" w:space="4" w:color="auto"/>
        </w:pBdr>
        <w:ind w:left="0"/>
        <w:jc w:val="center"/>
        <w:rPr>
          <w:rFonts w:asciiTheme="majorHAnsi" w:hAnsiTheme="majorHAnsi"/>
          <w:b/>
          <w:lang w:val="nl-NL"/>
        </w:rPr>
      </w:pPr>
      <w:bookmarkStart w:id="0" w:name="_GoBack"/>
      <w:bookmarkEnd w:id="0"/>
      <w:r w:rsidRPr="00855632">
        <w:rPr>
          <w:rFonts w:asciiTheme="majorHAnsi" w:hAnsiTheme="majorHAnsi"/>
          <w:b/>
          <w:lang w:val="nl-NL"/>
        </w:rPr>
        <w:t>Informatie</w:t>
      </w:r>
      <w:r w:rsidR="002B1B28" w:rsidRPr="00855632">
        <w:rPr>
          <w:rFonts w:asciiTheme="majorHAnsi" w:hAnsiTheme="majorHAnsi"/>
          <w:b/>
          <w:lang w:val="nl-NL"/>
        </w:rPr>
        <w:t>brochure</w:t>
      </w:r>
      <w:r w:rsidRPr="00855632">
        <w:rPr>
          <w:rFonts w:asciiTheme="majorHAnsi" w:hAnsiTheme="majorHAnsi"/>
          <w:b/>
          <w:lang w:val="nl-NL"/>
        </w:rPr>
        <w:t xml:space="preserve"> voor de patiënt</w:t>
      </w:r>
    </w:p>
    <w:p w14:paraId="1DB10ED3" w14:textId="145D009A" w:rsidR="00ED2B03" w:rsidRPr="00855632" w:rsidRDefault="00E74A78" w:rsidP="00ED2B03">
      <w:pPr>
        <w:pStyle w:val="Retraitcorpsdetexte"/>
        <w:pBdr>
          <w:top w:val="single" w:sz="4" w:space="1" w:color="auto"/>
          <w:left w:val="single" w:sz="4" w:space="4" w:color="auto"/>
          <w:bottom w:val="single" w:sz="4" w:space="1" w:color="auto"/>
          <w:right w:val="single" w:sz="4" w:space="4" w:color="auto"/>
        </w:pBdr>
        <w:ind w:left="0"/>
        <w:jc w:val="center"/>
        <w:rPr>
          <w:rFonts w:asciiTheme="majorHAnsi" w:hAnsiTheme="majorHAnsi"/>
          <w:b/>
          <w:lang w:val="nl-NL"/>
        </w:rPr>
      </w:pPr>
      <w:r w:rsidRPr="00855632">
        <w:rPr>
          <w:rFonts w:asciiTheme="majorHAnsi" w:hAnsiTheme="majorHAnsi"/>
          <w:b/>
          <w:lang w:val="nl-NL"/>
        </w:rPr>
        <w:t xml:space="preserve"> </w:t>
      </w:r>
    </w:p>
    <w:p w14:paraId="308F1558" w14:textId="488122E7" w:rsidR="007B2BE4" w:rsidRPr="00855632" w:rsidRDefault="007B2BE4" w:rsidP="00ED2B03">
      <w:pPr>
        <w:pStyle w:val="Retraitcorpsdetexte"/>
        <w:pBdr>
          <w:top w:val="single" w:sz="4" w:space="1" w:color="auto"/>
          <w:left w:val="single" w:sz="4" w:space="4" w:color="auto"/>
          <w:bottom w:val="single" w:sz="4" w:space="1" w:color="auto"/>
          <w:right w:val="single" w:sz="4" w:space="4" w:color="auto"/>
        </w:pBdr>
        <w:ind w:left="0"/>
        <w:jc w:val="center"/>
        <w:rPr>
          <w:rFonts w:asciiTheme="majorHAnsi" w:hAnsiTheme="majorHAnsi"/>
          <w:b/>
          <w:lang w:val="nl-NL"/>
        </w:rPr>
      </w:pPr>
      <w:r w:rsidRPr="00855632">
        <w:rPr>
          <w:rFonts w:asciiTheme="majorHAnsi" w:hAnsiTheme="majorHAnsi"/>
          <w:b/>
          <w:lang w:val="nl-NL"/>
        </w:rPr>
        <w:t>Regist</w:t>
      </w:r>
      <w:r w:rsidR="00042E78" w:rsidRPr="00855632">
        <w:rPr>
          <w:rFonts w:asciiTheme="majorHAnsi" w:hAnsiTheme="majorHAnsi"/>
          <w:b/>
          <w:lang w:val="nl-NL"/>
        </w:rPr>
        <w:t xml:space="preserve">ratie </w:t>
      </w:r>
      <w:r w:rsidRPr="00855632">
        <w:rPr>
          <w:rFonts w:asciiTheme="majorHAnsi" w:hAnsiTheme="majorHAnsi"/>
          <w:b/>
          <w:lang w:val="nl-NL"/>
        </w:rPr>
        <w:t>van anesthesie</w:t>
      </w:r>
      <w:r w:rsidR="00042E78" w:rsidRPr="00855632">
        <w:rPr>
          <w:rFonts w:asciiTheme="majorHAnsi" w:hAnsiTheme="majorHAnsi"/>
          <w:b/>
          <w:lang w:val="nl-NL"/>
        </w:rPr>
        <w:t>gegevens</w:t>
      </w:r>
      <w:r w:rsidRPr="00855632">
        <w:rPr>
          <w:rFonts w:asciiTheme="majorHAnsi" w:hAnsiTheme="majorHAnsi"/>
          <w:b/>
          <w:lang w:val="nl-NL"/>
        </w:rPr>
        <w:t xml:space="preserve"> van COVID-19 positieve </w:t>
      </w:r>
    </w:p>
    <w:p w14:paraId="7C675484" w14:textId="2B27D347" w:rsidR="00ED2B03" w:rsidRPr="00855632" w:rsidRDefault="007B2BE4" w:rsidP="00ED2B03">
      <w:pPr>
        <w:pStyle w:val="Retraitcorpsdetexte"/>
        <w:pBdr>
          <w:top w:val="single" w:sz="4" w:space="1" w:color="auto"/>
          <w:left w:val="single" w:sz="4" w:space="4" w:color="auto"/>
          <w:bottom w:val="single" w:sz="4" w:space="1" w:color="auto"/>
          <w:right w:val="single" w:sz="4" w:space="4" w:color="auto"/>
        </w:pBdr>
        <w:ind w:left="0"/>
        <w:jc w:val="center"/>
        <w:rPr>
          <w:rFonts w:asciiTheme="majorHAnsi" w:hAnsiTheme="majorHAnsi"/>
          <w:b/>
          <w:sz w:val="20"/>
          <w:lang w:val="nl-NL"/>
        </w:rPr>
      </w:pPr>
      <w:r w:rsidRPr="00855632">
        <w:rPr>
          <w:rFonts w:asciiTheme="majorHAnsi" w:hAnsiTheme="majorHAnsi"/>
          <w:b/>
          <w:lang w:val="nl-NL"/>
        </w:rPr>
        <w:t>of vermoedelijk positieve patiënten</w:t>
      </w:r>
      <w:r w:rsidR="0077795E" w:rsidRPr="0077795E">
        <w:rPr>
          <w:rFonts w:asciiTheme="majorHAnsi" w:hAnsiTheme="majorHAnsi"/>
          <w:b/>
          <w:lang w:val="nl-NL"/>
        </w:rPr>
        <w:t xml:space="preserve"> </w:t>
      </w:r>
      <w:r w:rsidR="0077795E" w:rsidRPr="00855632">
        <w:rPr>
          <w:rFonts w:asciiTheme="majorHAnsi" w:hAnsiTheme="majorHAnsi"/>
          <w:b/>
          <w:lang w:val="nl-NL"/>
        </w:rPr>
        <w:t>in de operatie</w:t>
      </w:r>
      <w:r w:rsidR="0077795E">
        <w:rPr>
          <w:rFonts w:asciiTheme="majorHAnsi" w:hAnsiTheme="majorHAnsi"/>
          <w:b/>
          <w:lang w:val="nl-NL"/>
        </w:rPr>
        <w:t>zaal</w:t>
      </w:r>
      <w:r w:rsidRPr="00855632">
        <w:rPr>
          <w:rFonts w:asciiTheme="majorHAnsi" w:hAnsiTheme="majorHAnsi"/>
          <w:b/>
          <w:lang w:val="nl-NL"/>
        </w:rPr>
        <w:t xml:space="preserve">, waaronder </w:t>
      </w:r>
      <w:r w:rsidR="00042E78" w:rsidRPr="00855632">
        <w:rPr>
          <w:rFonts w:asciiTheme="majorHAnsi" w:hAnsiTheme="majorHAnsi"/>
          <w:b/>
          <w:lang w:val="nl-NL"/>
        </w:rPr>
        <w:t xml:space="preserve">ook </w:t>
      </w:r>
      <w:r w:rsidR="0077795E">
        <w:rPr>
          <w:rFonts w:asciiTheme="majorHAnsi" w:hAnsiTheme="majorHAnsi"/>
          <w:b/>
          <w:lang w:val="nl-NL"/>
        </w:rPr>
        <w:t xml:space="preserve">de </w:t>
      </w:r>
      <w:r w:rsidRPr="00855632">
        <w:rPr>
          <w:rFonts w:asciiTheme="majorHAnsi" w:hAnsiTheme="majorHAnsi"/>
          <w:b/>
          <w:lang w:val="nl-NL"/>
        </w:rPr>
        <w:t>keizersneden</w:t>
      </w:r>
    </w:p>
    <w:p w14:paraId="43A76064" w14:textId="392A8DCF" w:rsidR="00ED2B03" w:rsidRPr="00855632" w:rsidRDefault="00ED2B03">
      <w:pPr>
        <w:rPr>
          <w:rFonts w:asciiTheme="majorHAnsi" w:hAnsiTheme="majorHAnsi"/>
          <w:lang w:val="nl-NL"/>
        </w:rPr>
      </w:pPr>
    </w:p>
    <w:p w14:paraId="0729A2FD" w14:textId="45AF2357" w:rsidR="00ED2B03" w:rsidRPr="00855632" w:rsidRDefault="007B2BE4">
      <w:pPr>
        <w:rPr>
          <w:rFonts w:asciiTheme="majorHAnsi" w:hAnsiTheme="majorHAnsi"/>
          <w:bCs/>
          <w:lang w:val="nl-NL"/>
        </w:rPr>
      </w:pPr>
      <w:r w:rsidRPr="00855632">
        <w:rPr>
          <w:rFonts w:asciiTheme="majorHAnsi" w:hAnsiTheme="majorHAnsi"/>
          <w:b/>
          <w:lang w:val="nl-NL"/>
        </w:rPr>
        <w:t>Promotor</w:t>
      </w:r>
      <w:r w:rsidR="00ED2B03" w:rsidRPr="00855632">
        <w:rPr>
          <w:rFonts w:asciiTheme="majorHAnsi" w:hAnsiTheme="majorHAnsi"/>
          <w:lang w:val="nl-NL"/>
        </w:rPr>
        <w:t xml:space="preserve"> : </w:t>
      </w:r>
      <w:r w:rsidRPr="00855632">
        <w:rPr>
          <w:rFonts w:asciiTheme="majorHAnsi" w:hAnsiTheme="majorHAnsi"/>
          <w:bCs/>
          <w:lang w:val="nl-NL"/>
        </w:rPr>
        <w:t>Belgische Vereniging van Anesthesie en Reanimatie</w:t>
      </w:r>
    </w:p>
    <w:p w14:paraId="766076D5" w14:textId="424FF42B" w:rsidR="00CC198E" w:rsidRPr="00855632" w:rsidRDefault="00A13ED2">
      <w:pPr>
        <w:rPr>
          <w:rFonts w:asciiTheme="majorHAnsi" w:hAnsiTheme="majorHAnsi"/>
          <w:bCs/>
          <w:lang w:val="nl-NL"/>
        </w:rPr>
      </w:pPr>
      <w:r w:rsidRPr="00855632">
        <w:rPr>
          <w:rFonts w:asciiTheme="majorHAnsi" w:hAnsiTheme="majorHAnsi"/>
          <w:b/>
          <w:bCs/>
          <w:lang w:val="nl-NL"/>
        </w:rPr>
        <w:t>Hoofdonderzoeker</w:t>
      </w:r>
      <w:r w:rsidR="007B2BE4" w:rsidRPr="00855632">
        <w:rPr>
          <w:rFonts w:asciiTheme="majorHAnsi" w:hAnsiTheme="majorHAnsi"/>
          <w:b/>
          <w:bCs/>
          <w:lang w:val="nl-NL"/>
        </w:rPr>
        <w:t xml:space="preserve"> in</w:t>
      </w:r>
      <w:r w:rsidR="00CC198E" w:rsidRPr="00855632">
        <w:rPr>
          <w:rFonts w:asciiTheme="majorHAnsi" w:hAnsiTheme="majorHAnsi"/>
          <w:b/>
          <w:bCs/>
          <w:lang w:val="nl-NL"/>
        </w:rPr>
        <w:t xml:space="preserve"> </w:t>
      </w:r>
      <w:proofErr w:type="spellStart"/>
      <w:r w:rsidR="00CC198E" w:rsidRPr="00855632">
        <w:rPr>
          <w:rFonts w:asciiTheme="majorHAnsi" w:hAnsiTheme="majorHAnsi"/>
          <w:b/>
          <w:bCs/>
          <w:lang w:val="nl-NL"/>
        </w:rPr>
        <w:t>Clinique</w:t>
      </w:r>
      <w:r w:rsidR="007B2BE4" w:rsidRPr="00855632">
        <w:rPr>
          <w:rFonts w:asciiTheme="majorHAnsi" w:hAnsiTheme="majorHAnsi"/>
          <w:b/>
          <w:bCs/>
          <w:lang w:val="nl-NL"/>
        </w:rPr>
        <w:t>s</w:t>
      </w:r>
      <w:proofErr w:type="spellEnd"/>
      <w:r w:rsidR="00CC198E" w:rsidRPr="00855632">
        <w:rPr>
          <w:rFonts w:asciiTheme="majorHAnsi" w:hAnsiTheme="majorHAnsi"/>
          <w:b/>
          <w:bCs/>
          <w:lang w:val="nl-NL"/>
        </w:rPr>
        <w:t xml:space="preserve"> </w:t>
      </w:r>
      <w:proofErr w:type="spellStart"/>
      <w:r w:rsidR="00CC198E" w:rsidRPr="00855632">
        <w:rPr>
          <w:rFonts w:asciiTheme="majorHAnsi" w:hAnsiTheme="majorHAnsi"/>
          <w:b/>
          <w:bCs/>
          <w:lang w:val="nl-NL"/>
        </w:rPr>
        <w:t>universitaires</w:t>
      </w:r>
      <w:proofErr w:type="spellEnd"/>
      <w:r w:rsidR="00CC198E" w:rsidRPr="00855632">
        <w:rPr>
          <w:rFonts w:asciiTheme="majorHAnsi" w:hAnsiTheme="majorHAnsi"/>
          <w:b/>
          <w:bCs/>
          <w:lang w:val="nl-NL"/>
        </w:rPr>
        <w:t xml:space="preserve"> Saint-Luc</w:t>
      </w:r>
      <w:r w:rsidR="00CC198E" w:rsidRPr="00855632">
        <w:rPr>
          <w:rFonts w:asciiTheme="majorHAnsi" w:hAnsiTheme="majorHAnsi"/>
          <w:bCs/>
          <w:lang w:val="nl-NL"/>
        </w:rPr>
        <w:t> : Pr</w:t>
      </w:r>
      <w:r w:rsidRPr="00855632">
        <w:rPr>
          <w:rFonts w:asciiTheme="majorHAnsi" w:hAnsiTheme="majorHAnsi"/>
          <w:bCs/>
          <w:lang w:val="nl-NL"/>
        </w:rPr>
        <w:t>.</w:t>
      </w:r>
      <w:r w:rsidR="00CC198E" w:rsidRPr="00855632">
        <w:rPr>
          <w:rFonts w:asciiTheme="majorHAnsi" w:hAnsiTheme="majorHAnsi"/>
          <w:bCs/>
          <w:lang w:val="nl-NL"/>
        </w:rPr>
        <w:t xml:space="preserve"> Mona Momeni</w:t>
      </w:r>
    </w:p>
    <w:p w14:paraId="02FD6A0D" w14:textId="77777777" w:rsidR="00CC198E" w:rsidRPr="00855632" w:rsidRDefault="00CC198E">
      <w:pPr>
        <w:rPr>
          <w:rFonts w:asciiTheme="majorHAnsi" w:hAnsiTheme="majorHAnsi"/>
          <w:bCs/>
          <w:lang w:val="nl-NL"/>
        </w:rPr>
      </w:pPr>
    </w:p>
    <w:p w14:paraId="218466DE" w14:textId="77777777" w:rsidR="00CC198E" w:rsidRPr="00855632" w:rsidRDefault="00CC198E">
      <w:pPr>
        <w:rPr>
          <w:rFonts w:asciiTheme="majorHAnsi" w:hAnsiTheme="majorHAnsi"/>
          <w:lang w:val="nl-NL"/>
        </w:rPr>
      </w:pPr>
    </w:p>
    <w:p w14:paraId="54FFB6BF" w14:textId="20F8832E" w:rsidR="002C4918" w:rsidRPr="00855632" w:rsidRDefault="007B2BE4" w:rsidP="00CC198E">
      <w:pPr>
        <w:jc w:val="both"/>
        <w:rPr>
          <w:rFonts w:asciiTheme="majorHAnsi" w:hAnsiTheme="majorHAnsi"/>
          <w:lang w:val="nl-NL"/>
        </w:rPr>
      </w:pPr>
      <w:r w:rsidRPr="00855632">
        <w:rPr>
          <w:rFonts w:asciiTheme="majorHAnsi" w:hAnsiTheme="majorHAnsi"/>
          <w:lang w:val="nl-NL"/>
        </w:rPr>
        <w:t xml:space="preserve">Geachte Mevrouw, geachte </w:t>
      </w:r>
      <w:r w:rsidR="002B1B28" w:rsidRPr="00855632">
        <w:rPr>
          <w:rFonts w:asciiTheme="majorHAnsi" w:hAnsiTheme="majorHAnsi"/>
          <w:lang w:val="nl-NL"/>
        </w:rPr>
        <w:t>Heer</w:t>
      </w:r>
      <w:r w:rsidR="00CB78C7" w:rsidRPr="00855632">
        <w:rPr>
          <w:rFonts w:asciiTheme="majorHAnsi" w:hAnsiTheme="majorHAnsi"/>
          <w:lang w:val="nl-NL"/>
        </w:rPr>
        <w:t>,</w:t>
      </w:r>
    </w:p>
    <w:p w14:paraId="711297AC" w14:textId="77777777" w:rsidR="00CB78C7" w:rsidRPr="00855632" w:rsidRDefault="00CB78C7" w:rsidP="00CC198E">
      <w:pPr>
        <w:jc w:val="both"/>
        <w:rPr>
          <w:rFonts w:asciiTheme="majorHAnsi" w:hAnsiTheme="majorHAnsi"/>
          <w:lang w:val="nl-NL"/>
        </w:rPr>
      </w:pPr>
    </w:p>
    <w:p w14:paraId="71519CF7" w14:textId="49028FB6" w:rsidR="00CB78C7" w:rsidRPr="00855632" w:rsidRDefault="00EF6DAE" w:rsidP="00CC198E">
      <w:pPr>
        <w:spacing w:line="360" w:lineRule="auto"/>
        <w:jc w:val="both"/>
        <w:rPr>
          <w:rFonts w:asciiTheme="majorHAnsi" w:hAnsiTheme="majorHAnsi"/>
          <w:lang w:val="nl-NL"/>
        </w:rPr>
      </w:pPr>
      <w:r w:rsidRPr="00855632">
        <w:rPr>
          <w:rFonts w:asciiTheme="majorHAnsi" w:hAnsiTheme="majorHAnsi"/>
          <w:lang w:val="nl-NL"/>
        </w:rPr>
        <w:t xml:space="preserve">De COVID-19 pandemie </w:t>
      </w:r>
      <w:r w:rsidR="00855632" w:rsidRPr="00855632">
        <w:rPr>
          <w:rFonts w:asciiTheme="majorHAnsi" w:hAnsiTheme="majorHAnsi"/>
          <w:lang w:val="nl-NL"/>
        </w:rPr>
        <w:t xml:space="preserve">vraagt momenteel een sterke </w:t>
      </w:r>
      <w:r w:rsidRPr="00855632">
        <w:rPr>
          <w:rFonts w:asciiTheme="majorHAnsi" w:hAnsiTheme="majorHAnsi"/>
          <w:lang w:val="nl-NL"/>
        </w:rPr>
        <w:t xml:space="preserve">mobilisatie </w:t>
      </w:r>
      <w:r w:rsidR="00855632" w:rsidRPr="00855632">
        <w:rPr>
          <w:rFonts w:asciiTheme="majorHAnsi" w:hAnsiTheme="majorHAnsi"/>
          <w:lang w:val="nl-NL"/>
        </w:rPr>
        <w:t xml:space="preserve">in </w:t>
      </w:r>
      <w:r w:rsidRPr="00855632">
        <w:rPr>
          <w:rFonts w:asciiTheme="majorHAnsi" w:hAnsiTheme="majorHAnsi"/>
          <w:lang w:val="nl-NL"/>
        </w:rPr>
        <w:t xml:space="preserve">de gezondheidszorg. Anesthesisten zijn </w:t>
      </w:r>
      <w:r w:rsidR="00855632" w:rsidRPr="00855632">
        <w:rPr>
          <w:rFonts w:asciiTheme="majorHAnsi" w:hAnsiTheme="majorHAnsi"/>
          <w:lang w:val="nl-NL"/>
        </w:rPr>
        <w:t>zeer nauw</w:t>
      </w:r>
      <w:r w:rsidRPr="00855632">
        <w:rPr>
          <w:rFonts w:asciiTheme="majorHAnsi" w:hAnsiTheme="majorHAnsi"/>
          <w:lang w:val="nl-NL"/>
        </w:rPr>
        <w:t xml:space="preserve"> betrokken bij de zorg v</w:t>
      </w:r>
      <w:r w:rsidR="00855632" w:rsidRPr="00855632">
        <w:rPr>
          <w:rFonts w:asciiTheme="majorHAnsi" w:hAnsiTheme="majorHAnsi"/>
          <w:lang w:val="nl-NL"/>
        </w:rPr>
        <w:t>an deze</w:t>
      </w:r>
      <w:r w:rsidRPr="00855632">
        <w:rPr>
          <w:rFonts w:asciiTheme="majorHAnsi" w:hAnsiTheme="majorHAnsi"/>
          <w:lang w:val="nl-NL"/>
        </w:rPr>
        <w:t xml:space="preserve"> </w:t>
      </w:r>
      <w:r w:rsidR="00855632" w:rsidRPr="00855632">
        <w:rPr>
          <w:rFonts w:asciiTheme="majorHAnsi" w:hAnsiTheme="majorHAnsi"/>
          <w:lang w:val="nl-NL"/>
        </w:rPr>
        <w:t xml:space="preserve">COVID-19 </w:t>
      </w:r>
      <w:r w:rsidRPr="00855632">
        <w:rPr>
          <w:rFonts w:asciiTheme="majorHAnsi" w:hAnsiTheme="majorHAnsi"/>
          <w:lang w:val="nl-NL"/>
        </w:rPr>
        <w:t>patiënten</w:t>
      </w:r>
      <w:r w:rsidR="00CB78C7" w:rsidRPr="00855632">
        <w:rPr>
          <w:rFonts w:asciiTheme="majorHAnsi" w:hAnsiTheme="majorHAnsi"/>
          <w:lang w:val="nl-NL"/>
        </w:rPr>
        <w:t xml:space="preserve">. </w:t>
      </w:r>
      <w:r w:rsidR="00DC675C" w:rsidRPr="00855632">
        <w:rPr>
          <w:rFonts w:asciiTheme="majorHAnsi" w:hAnsiTheme="majorHAnsi"/>
          <w:lang w:val="nl-NL"/>
        </w:rPr>
        <w:t>Er bestaan specifieke aanbevelingen betreffende de verzorging van deze patiënten</w:t>
      </w:r>
      <w:r w:rsidR="002B1B28" w:rsidRPr="00855632">
        <w:rPr>
          <w:rFonts w:asciiTheme="majorHAnsi" w:hAnsiTheme="majorHAnsi"/>
          <w:lang w:val="nl-NL"/>
        </w:rPr>
        <w:t>, dit</w:t>
      </w:r>
      <w:r w:rsidR="00DC675C" w:rsidRPr="00855632">
        <w:rPr>
          <w:rFonts w:asciiTheme="majorHAnsi" w:hAnsiTheme="majorHAnsi"/>
          <w:lang w:val="nl-NL"/>
        </w:rPr>
        <w:t xml:space="preserve"> om het risico op besmetting te verkleinen. De Belgische Vereniging van An</w:t>
      </w:r>
      <w:r w:rsidR="00D374D3" w:rsidRPr="00855632">
        <w:rPr>
          <w:rFonts w:asciiTheme="majorHAnsi" w:hAnsiTheme="majorHAnsi"/>
          <w:lang w:val="nl-NL"/>
        </w:rPr>
        <w:t xml:space="preserve">esthesie en Reanimatie heeft </w:t>
      </w:r>
      <w:r w:rsidR="00DC675C" w:rsidRPr="00855632">
        <w:rPr>
          <w:rFonts w:asciiTheme="majorHAnsi" w:hAnsiTheme="majorHAnsi"/>
          <w:lang w:val="nl-NL"/>
        </w:rPr>
        <w:t xml:space="preserve">aanbevelingen over dit onderwerp gepubliceerd. </w:t>
      </w:r>
      <w:r w:rsidR="00987853" w:rsidRPr="00855632">
        <w:rPr>
          <w:rFonts w:asciiTheme="majorHAnsi" w:hAnsiTheme="majorHAnsi"/>
          <w:lang w:val="nl-NL"/>
        </w:rPr>
        <w:t xml:space="preserve">We </w:t>
      </w:r>
      <w:r w:rsidR="00855632" w:rsidRPr="00855632">
        <w:rPr>
          <w:rFonts w:asciiTheme="majorHAnsi" w:hAnsiTheme="majorHAnsi"/>
          <w:lang w:val="nl-NL"/>
        </w:rPr>
        <w:t xml:space="preserve">zouden </w:t>
      </w:r>
      <w:r w:rsidR="00987853" w:rsidRPr="00855632">
        <w:rPr>
          <w:rFonts w:asciiTheme="majorHAnsi" w:hAnsiTheme="majorHAnsi"/>
          <w:lang w:val="nl-NL"/>
        </w:rPr>
        <w:t>willen</w:t>
      </w:r>
      <w:r w:rsidR="002B1B28" w:rsidRPr="00855632">
        <w:rPr>
          <w:rFonts w:asciiTheme="majorHAnsi" w:hAnsiTheme="majorHAnsi"/>
          <w:lang w:val="nl-NL"/>
        </w:rPr>
        <w:t xml:space="preserve"> nagaan wat de</w:t>
      </w:r>
      <w:r w:rsidR="00987853" w:rsidRPr="00855632">
        <w:rPr>
          <w:rFonts w:asciiTheme="majorHAnsi" w:hAnsiTheme="majorHAnsi"/>
          <w:lang w:val="nl-NL"/>
        </w:rPr>
        <w:t xml:space="preserve"> kenmerken zijn van d</w:t>
      </w:r>
      <w:r w:rsidR="00D374D3" w:rsidRPr="00855632">
        <w:rPr>
          <w:rFonts w:asciiTheme="majorHAnsi" w:hAnsiTheme="majorHAnsi"/>
          <w:lang w:val="nl-NL"/>
        </w:rPr>
        <w:t>e patiënten die we</w:t>
      </w:r>
      <w:r w:rsidR="00987853" w:rsidRPr="00855632">
        <w:rPr>
          <w:rFonts w:asciiTheme="majorHAnsi" w:hAnsiTheme="majorHAnsi"/>
          <w:lang w:val="nl-NL"/>
        </w:rPr>
        <w:t xml:space="preserve"> behandelen en verder</w:t>
      </w:r>
      <w:r w:rsidR="00855632" w:rsidRPr="00855632">
        <w:rPr>
          <w:rFonts w:asciiTheme="majorHAnsi" w:hAnsiTheme="majorHAnsi"/>
          <w:lang w:val="nl-NL"/>
        </w:rPr>
        <w:t>,</w:t>
      </w:r>
      <w:r w:rsidR="00987853" w:rsidRPr="00855632">
        <w:rPr>
          <w:rFonts w:asciiTheme="majorHAnsi" w:hAnsiTheme="majorHAnsi"/>
          <w:lang w:val="nl-NL"/>
        </w:rPr>
        <w:t xml:space="preserve"> </w:t>
      </w:r>
      <w:r w:rsidR="00A51B36" w:rsidRPr="00855632">
        <w:rPr>
          <w:rFonts w:asciiTheme="majorHAnsi" w:hAnsiTheme="majorHAnsi"/>
          <w:lang w:val="nl-NL"/>
        </w:rPr>
        <w:t>of de aanbevelingen van de Belgische Vereniging van Anesthesie en Reanimatie goed worden opgevolgd</w:t>
      </w:r>
      <w:r w:rsidR="00C644D7" w:rsidRPr="00855632">
        <w:rPr>
          <w:rFonts w:asciiTheme="majorHAnsi" w:hAnsiTheme="majorHAnsi"/>
          <w:lang w:val="nl-NL"/>
        </w:rPr>
        <w:t xml:space="preserve"> door Belgische anesthesisten</w:t>
      </w:r>
      <w:r w:rsidR="00A51B36" w:rsidRPr="00855632">
        <w:rPr>
          <w:rFonts w:asciiTheme="majorHAnsi" w:hAnsiTheme="majorHAnsi"/>
          <w:lang w:val="nl-NL"/>
        </w:rPr>
        <w:t>.</w:t>
      </w:r>
    </w:p>
    <w:p w14:paraId="62FF96C1" w14:textId="77777777" w:rsidR="00E257F7" w:rsidRPr="00855632" w:rsidRDefault="00E257F7" w:rsidP="00CC198E">
      <w:pPr>
        <w:spacing w:line="360" w:lineRule="auto"/>
        <w:jc w:val="both"/>
        <w:rPr>
          <w:rFonts w:asciiTheme="majorHAnsi" w:hAnsiTheme="majorHAnsi"/>
          <w:lang w:val="nl-NL"/>
        </w:rPr>
      </w:pPr>
    </w:p>
    <w:p w14:paraId="33EE0340" w14:textId="29C251C6" w:rsidR="00DA77BF" w:rsidRPr="00855632" w:rsidRDefault="002B1B28" w:rsidP="00CC198E">
      <w:pPr>
        <w:spacing w:line="360" w:lineRule="auto"/>
        <w:jc w:val="both"/>
        <w:rPr>
          <w:rFonts w:asciiTheme="majorHAnsi" w:hAnsiTheme="majorHAnsi"/>
          <w:bCs/>
          <w:lang w:val="nl-NL"/>
        </w:rPr>
      </w:pPr>
      <w:r w:rsidRPr="00855632">
        <w:rPr>
          <w:rFonts w:asciiTheme="majorHAnsi" w:hAnsiTheme="majorHAnsi"/>
          <w:lang w:val="nl-NL"/>
        </w:rPr>
        <w:t>Hiervoor, willen we e</w:t>
      </w:r>
      <w:r w:rsidR="00BD3049" w:rsidRPr="00855632">
        <w:rPr>
          <w:rFonts w:asciiTheme="majorHAnsi" w:hAnsiTheme="majorHAnsi"/>
          <w:lang w:val="nl-NL"/>
        </w:rPr>
        <w:t xml:space="preserve">n register aanmaken door </w:t>
      </w:r>
      <w:r w:rsidRPr="00855632">
        <w:rPr>
          <w:rFonts w:asciiTheme="majorHAnsi" w:hAnsiTheme="majorHAnsi"/>
          <w:lang w:val="nl-NL"/>
        </w:rPr>
        <w:t xml:space="preserve">bepaalde </w:t>
      </w:r>
      <w:r w:rsidR="00BD3049" w:rsidRPr="00855632">
        <w:rPr>
          <w:rFonts w:asciiTheme="majorHAnsi" w:hAnsiTheme="majorHAnsi"/>
          <w:lang w:val="nl-NL"/>
        </w:rPr>
        <w:t xml:space="preserve">gegevens uit uw medisch dossier te verzamelen. Alle </w:t>
      </w:r>
      <w:r w:rsidRPr="00855632">
        <w:rPr>
          <w:rFonts w:asciiTheme="majorHAnsi" w:hAnsiTheme="majorHAnsi"/>
          <w:lang w:val="nl-NL"/>
        </w:rPr>
        <w:t>gegevens opgenomen in deze registratie</w:t>
      </w:r>
      <w:r w:rsidR="00BD3049" w:rsidRPr="00855632">
        <w:rPr>
          <w:rFonts w:asciiTheme="majorHAnsi" w:hAnsiTheme="majorHAnsi"/>
          <w:lang w:val="nl-NL"/>
        </w:rPr>
        <w:t xml:space="preserve"> blij</w:t>
      </w:r>
      <w:r w:rsidRPr="00855632">
        <w:rPr>
          <w:rFonts w:asciiTheme="majorHAnsi" w:hAnsiTheme="majorHAnsi"/>
          <w:lang w:val="nl-NL"/>
        </w:rPr>
        <w:t>ven</w:t>
      </w:r>
      <w:r w:rsidR="00BD3049" w:rsidRPr="00855632">
        <w:rPr>
          <w:rFonts w:asciiTheme="majorHAnsi" w:hAnsiTheme="majorHAnsi"/>
          <w:lang w:val="nl-NL"/>
        </w:rPr>
        <w:t xml:space="preserve"> vertrouwelijk, binnen de limieten </w:t>
      </w:r>
      <w:r w:rsidR="00855632" w:rsidRPr="00855632">
        <w:rPr>
          <w:rFonts w:asciiTheme="majorHAnsi" w:hAnsiTheme="majorHAnsi"/>
          <w:lang w:val="nl-NL"/>
        </w:rPr>
        <w:t>van</w:t>
      </w:r>
      <w:r w:rsidR="00BD3049" w:rsidRPr="00855632">
        <w:rPr>
          <w:rFonts w:asciiTheme="majorHAnsi" w:hAnsiTheme="majorHAnsi"/>
          <w:lang w:val="nl-NL"/>
        </w:rPr>
        <w:t xml:space="preserve"> de toepass</w:t>
      </w:r>
      <w:r w:rsidR="00B12C75" w:rsidRPr="00855632">
        <w:rPr>
          <w:rFonts w:asciiTheme="majorHAnsi" w:hAnsiTheme="majorHAnsi"/>
          <w:lang w:val="nl-NL"/>
        </w:rPr>
        <w:t>elijke wet- en regelgeving</w:t>
      </w:r>
      <w:r w:rsidR="00042E78" w:rsidRPr="00855632">
        <w:rPr>
          <w:rFonts w:asciiTheme="majorHAnsi" w:hAnsiTheme="majorHAnsi"/>
          <w:lang w:val="nl-NL"/>
        </w:rPr>
        <w:t xml:space="preserve"> en niets ervan zal</w:t>
      </w:r>
      <w:r w:rsidR="00BD3049" w:rsidRPr="00855632">
        <w:rPr>
          <w:rFonts w:asciiTheme="majorHAnsi" w:hAnsiTheme="majorHAnsi"/>
          <w:lang w:val="nl-NL"/>
        </w:rPr>
        <w:t xml:space="preserve"> openbaar gemaakt</w:t>
      </w:r>
      <w:r w:rsidR="00042E78" w:rsidRPr="00855632">
        <w:rPr>
          <w:rFonts w:asciiTheme="majorHAnsi" w:hAnsiTheme="majorHAnsi"/>
          <w:lang w:val="nl-NL"/>
        </w:rPr>
        <w:t xml:space="preserve"> worden.</w:t>
      </w:r>
      <w:r w:rsidR="00BD3049" w:rsidRPr="00855632">
        <w:rPr>
          <w:rFonts w:asciiTheme="majorHAnsi" w:hAnsiTheme="majorHAnsi"/>
          <w:lang w:val="nl-NL"/>
        </w:rPr>
        <w:t xml:space="preserve"> De vertrouwelijkheidsrechten worden </w:t>
      </w:r>
      <w:r w:rsidR="00437A2E" w:rsidRPr="00855632">
        <w:rPr>
          <w:rFonts w:asciiTheme="majorHAnsi" w:hAnsiTheme="majorHAnsi"/>
          <w:lang w:val="nl-NL"/>
        </w:rPr>
        <w:t>u gegarandeerd door de algemene Europese regelgeving inzake gegevensbescherming van 27 april 2016 (van toepassing sinds 25 mei 2018) en door de Belgische wet van 30 juli 2018 met betrekking tot de bescherming van de privacy en verwerking van persoonsgegevens en door de Belgische wet van 22 augustus 2002 betreffende de rechten van de patiënt.</w:t>
      </w:r>
    </w:p>
    <w:p w14:paraId="07A864A0" w14:textId="77777777" w:rsidR="005B7A19" w:rsidRPr="00855632" w:rsidRDefault="005B7A19" w:rsidP="005B7A19">
      <w:pPr>
        <w:spacing w:line="360" w:lineRule="auto"/>
        <w:jc w:val="both"/>
        <w:rPr>
          <w:rFonts w:asciiTheme="majorHAnsi" w:hAnsiTheme="majorHAnsi"/>
          <w:bCs/>
          <w:lang w:val="nl-NL"/>
        </w:rPr>
      </w:pPr>
    </w:p>
    <w:p w14:paraId="4E7B17DE" w14:textId="617A0092" w:rsidR="00FE557A" w:rsidRPr="00855632" w:rsidRDefault="00FE557A" w:rsidP="005B7A19">
      <w:pPr>
        <w:spacing w:line="360" w:lineRule="auto"/>
        <w:jc w:val="both"/>
        <w:rPr>
          <w:rFonts w:asciiTheme="majorHAnsi" w:hAnsiTheme="majorHAnsi"/>
          <w:bCs/>
          <w:lang w:val="nl-NL"/>
        </w:rPr>
      </w:pPr>
      <w:r w:rsidRPr="00855632">
        <w:rPr>
          <w:rFonts w:asciiTheme="majorHAnsi" w:hAnsiTheme="majorHAnsi"/>
          <w:bCs/>
          <w:lang w:val="nl-NL"/>
        </w:rPr>
        <w:t xml:space="preserve">In </w:t>
      </w:r>
      <w:r w:rsidR="00855632" w:rsidRPr="00855632">
        <w:rPr>
          <w:rFonts w:asciiTheme="majorHAnsi" w:hAnsiTheme="majorHAnsi"/>
          <w:bCs/>
          <w:lang w:val="nl-NL"/>
        </w:rPr>
        <w:t xml:space="preserve">zo’n </w:t>
      </w:r>
      <w:r w:rsidRPr="00855632">
        <w:rPr>
          <w:rFonts w:asciiTheme="majorHAnsi" w:hAnsiTheme="majorHAnsi"/>
          <w:bCs/>
          <w:lang w:val="nl-NL"/>
        </w:rPr>
        <w:t xml:space="preserve">een observationeel onderzoek </w:t>
      </w:r>
      <w:r w:rsidR="00855632" w:rsidRPr="00855632">
        <w:rPr>
          <w:rFonts w:asciiTheme="majorHAnsi" w:hAnsiTheme="majorHAnsi"/>
          <w:bCs/>
          <w:lang w:val="nl-NL"/>
        </w:rPr>
        <w:t xml:space="preserve">kan </w:t>
      </w:r>
      <w:r w:rsidR="00855632">
        <w:rPr>
          <w:rFonts w:asciiTheme="majorHAnsi" w:hAnsiTheme="majorHAnsi"/>
          <w:bCs/>
          <w:lang w:val="nl-NL"/>
        </w:rPr>
        <w:t>mogelijks</w:t>
      </w:r>
      <w:r w:rsidRPr="00855632">
        <w:rPr>
          <w:rFonts w:asciiTheme="majorHAnsi" w:hAnsiTheme="majorHAnsi"/>
          <w:bCs/>
          <w:lang w:val="nl-NL"/>
        </w:rPr>
        <w:t xml:space="preserve"> een fout </w:t>
      </w:r>
      <w:r w:rsidR="00855632">
        <w:rPr>
          <w:rFonts w:asciiTheme="majorHAnsi" w:hAnsiTheme="majorHAnsi"/>
          <w:bCs/>
          <w:lang w:val="nl-NL"/>
        </w:rPr>
        <w:t xml:space="preserve">gebeuren </w:t>
      </w:r>
      <w:r w:rsidRPr="00855632">
        <w:rPr>
          <w:rFonts w:asciiTheme="majorHAnsi" w:hAnsiTheme="majorHAnsi"/>
          <w:bCs/>
          <w:lang w:val="nl-NL"/>
        </w:rPr>
        <w:t xml:space="preserve">in de </w:t>
      </w:r>
      <w:r w:rsidR="00855632">
        <w:rPr>
          <w:rFonts w:asciiTheme="majorHAnsi" w:hAnsiTheme="majorHAnsi"/>
          <w:bCs/>
          <w:lang w:val="nl-NL"/>
        </w:rPr>
        <w:t xml:space="preserve">genomen </w:t>
      </w:r>
      <w:r w:rsidRPr="00855632">
        <w:rPr>
          <w:rFonts w:asciiTheme="majorHAnsi" w:hAnsiTheme="majorHAnsi"/>
          <w:bCs/>
          <w:lang w:val="nl-NL"/>
        </w:rPr>
        <w:t>maatregelen om uw privacy te beschermen, reden waarom een verzekering werd afgesloten door de Belgische Vereniging van Anesthesie en Reanimatie, promotor van deze studie.</w:t>
      </w:r>
    </w:p>
    <w:p w14:paraId="18A18643" w14:textId="0DE47A9E" w:rsidR="005B7A19" w:rsidRPr="00855632" w:rsidRDefault="00FE557A" w:rsidP="005B7A19">
      <w:pPr>
        <w:spacing w:line="360" w:lineRule="auto"/>
        <w:jc w:val="both"/>
        <w:rPr>
          <w:rFonts w:asciiTheme="majorHAnsi" w:hAnsiTheme="majorHAnsi"/>
          <w:bCs/>
          <w:lang w:val="nl-NL"/>
        </w:rPr>
      </w:pPr>
      <w:r w:rsidRPr="00855632">
        <w:rPr>
          <w:rFonts w:asciiTheme="majorHAnsi" w:hAnsiTheme="majorHAnsi"/>
          <w:bCs/>
          <w:lang w:val="nl-NL"/>
        </w:rPr>
        <w:t>Naam van de verzekeringsmaatscha</w:t>
      </w:r>
      <w:r w:rsidR="001738D4">
        <w:rPr>
          <w:rFonts w:asciiTheme="majorHAnsi" w:hAnsiTheme="majorHAnsi"/>
          <w:bCs/>
          <w:lang w:val="nl-NL"/>
        </w:rPr>
        <w:t>p</w:t>
      </w:r>
      <w:r w:rsidRPr="00855632">
        <w:rPr>
          <w:rFonts w:asciiTheme="majorHAnsi" w:hAnsiTheme="majorHAnsi"/>
          <w:bCs/>
          <w:lang w:val="nl-NL"/>
        </w:rPr>
        <w:t>pij</w:t>
      </w:r>
      <w:r w:rsidR="008F7A82" w:rsidRPr="00855632">
        <w:rPr>
          <w:rFonts w:asciiTheme="majorHAnsi" w:hAnsiTheme="majorHAnsi"/>
          <w:bCs/>
          <w:lang w:val="nl-NL"/>
        </w:rPr>
        <w:t xml:space="preserve">: </w:t>
      </w:r>
      <w:proofErr w:type="spellStart"/>
      <w:r w:rsidR="008F7A82" w:rsidRPr="00855632">
        <w:rPr>
          <w:rFonts w:asciiTheme="majorHAnsi" w:hAnsiTheme="majorHAnsi"/>
          <w:bCs/>
          <w:lang w:val="nl-NL"/>
        </w:rPr>
        <w:t>Ethias</w:t>
      </w:r>
      <w:proofErr w:type="spellEnd"/>
    </w:p>
    <w:p w14:paraId="62290F03" w14:textId="77777777" w:rsidR="005B7A19" w:rsidRPr="00855632" w:rsidRDefault="005B7A19" w:rsidP="00CC198E">
      <w:pPr>
        <w:spacing w:line="360" w:lineRule="auto"/>
        <w:jc w:val="both"/>
        <w:rPr>
          <w:rFonts w:asciiTheme="majorHAnsi" w:hAnsiTheme="majorHAnsi"/>
          <w:bCs/>
          <w:lang w:val="nl-NL"/>
        </w:rPr>
      </w:pPr>
    </w:p>
    <w:p w14:paraId="22D5A6E9" w14:textId="2D02D888" w:rsidR="00B65FB9" w:rsidRPr="00855632" w:rsidRDefault="00A652CD" w:rsidP="00CC198E">
      <w:pPr>
        <w:spacing w:line="360" w:lineRule="auto"/>
        <w:jc w:val="both"/>
        <w:rPr>
          <w:rFonts w:asciiTheme="majorHAnsi" w:hAnsiTheme="majorHAnsi"/>
          <w:bCs/>
          <w:lang w:val="nl-NL"/>
        </w:rPr>
      </w:pPr>
      <w:r w:rsidRPr="00855632">
        <w:rPr>
          <w:rFonts w:asciiTheme="majorHAnsi" w:hAnsiTheme="majorHAnsi"/>
          <w:bCs/>
          <w:lang w:val="nl-NL"/>
        </w:rPr>
        <w:lastRenderedPageBreak/>
        <w:t xml:space="preserve">U heeft ook het recht om een klacht in te dienen over de verwerking van uw gegevens bij de Belgische toezichthoudende autoriteit die verantwoordelijk is voor de naleving van de </w:t>
      </w:r>
      <w:r w:rsidR="00855632">
        <w:rPr>
          <w:rFonts w:asciiTheme="majorHAnsi" w:hAnsiTheme="majorHAnsi"/>
          <w:bCs/>
          <w:lang w:val="nl-NL"/>
        </w:rPr>
        <w:t>wet</w:t>
      </w:r>
      <w:r w:rsidR="001738D4">
        <w:rPr>
          <w:rFonts w:asciiTheme="majorHAnsi" w:hAnsiTheme="majorHAnsi"/>
          <w:bCs/>
          <w:lang w:val="nl-NL"/>
        </w:rPr>
        <w:t xml:space="preserve"> over </w:t>
      </w:r>
      <w:r w:rsidR="00855632">
        <w:rPr>
          <w:rFonts w:asciiTheme="majorHAnsi" w:hAnsiTheme="majorHAnsi"/>
          <w:bCs/>
          <w:lang w:val="nl-NL"/>
        </w:rPr>
        <w:t xml:space="preserve">de </w:t>
      </w:r>
      <w:r w:rsidRPr="00855632">
        <w:rPr>
          <w:rFonts w:asciiTheme="majorHAnsi" w:hAnsiTheme="majorHAnsi"/>
          <w:bCs/>
          <w:lang w:val="nl-NL"/>
        </w:rPr>
        <w:t>gegevensbescherming: Gegevensbeschermingsautoriteit (GBA)</w:t>
      </w:r>
      <w:r w:rsidR="00ED2B03" w:rsidRPr="00855632">
        <w:rPr>
          <w:rFonts w:asciiTheme="majorHAnsi" w:hAnsiTheme="majorHAnsi"/>
          <w:bCs/>
          <w:lang w:val="nl-NL"/>
        </w:rPr>
        <w:t xml:space="preserve"> -</w:t>
      </w:r>
      <w:r w:rsidRPr="00855632">
        <w:rPr>
          <w:rFonts w:asciiTheme="majorHAnsi" w:hAnsiTheme="majorHAnsi"/>
          <w:bCs/>
          <w:lang w:val="nl-NL"/>
        </w:rPr>
        <w:t xml:space="preserve"> Drukpersstraat 35 - 1000 Brussel</w:t>
      </w:r>
      <w:r w:rsidR="00ED2B03" w:rsidRPr="00855632">
        <w:rPr>
          <w:rFonts w:asciiTheme="majorHAnsi" w:hAnsiTheme="majorHAnsi"/>
          <w:bCs/>
          <w:lang w:val="nl-NL"/>
        </w:rPr>
        <w:t xml:space="preserve"> - e-mail : contact@apd-gba.be </w:t>
      </w:r>
    </w:p>
    <w:p w14:paraId="61605786" w14:textId="77777777" w:rsidR="00ED2B03" w:rsidRPr="00855632" w:rsidRDefault="00ED2B03" w:rsidP="00CC198E">
      <w:pPr>
        <w:spacing w:line="360" w:lineRule="auto"/>
        <w:jc w:val="both"/>
        <w:rPr>
          <w:rFonts w:asciiTheme="majorHAnsi" w:hAnsiTheme="majorHAnsi"/>
          <w:bCs/>
          <w:lang w:val="nl-NL"/>
        </w:rPr>
      </w:pPr>
    </w:p>
    <w:p w14:paraId="7C5A574E" w14:textId="28B628FB" w:rsidR="00CC198E" w:rsidRPr="00855632" w:rsidRDefault="001E730F" w:rsidP="00CC198E">
      <w:pPr>
        <w:spacing w:line="360" w:lineRule="auto"/>
        <w:jc w:val="both"/>
        <w:rPr>
          <w:rFonts w:asciiTheme="majorHAnsi" w:hAnsiTheme="majorHAnsi"/>
          <w:bCs/>
          <w:lang w:val="nl-NL"/>
        </w:rPr>
      </w:pPr>
      <w:r w:rsidRPr="00855632">
        <w:rPr>
          <w:rFonts w:asciiTheme="majorHAnsi" w:hAnsiTheme="majorHAnsi"/>
          <w:bCs/>
          <w:lang w:val="nl-NL"/>
        </w:rPr>
        <w:t xml:space="preserve">Voor vragen over het register kunt u per e-mail contact opnemen met de hoofonderzoeker, Prof. Mona MOMENI, op het volgende adres: </w:t>
      </w:r>
      <w:hyperlink r:id="rId7" w:history="1">
        <w:r w:rsidR="00CC198E" w:rsidRPr="00855632">
          <w:rPr>
            <w:rStyle w:val="Lienhypertexte"/>
            <w:rFonts w:asciiTheme="majorHAnsi" w:hAnsiTheme="majorHAnsi"/>
            <w:bCs/>
            <w:lang w:val="nl-NL"/>
          </w:rPr>
          <w:t>mona.momeni@uclouvain.be</w:t>
        </w:r>
      </w:hyperlink>
      <w:r w:rsidRPr="00855632">
        <w:rPr>
          <w:rFonts w:asciiTheme="majorHAnsi" w:hAnsiTheme="majorHAnsi"/>
          <w:bCs/>
          <w:lang w:val="nl-NL"/>
        </w:rPr>
        <w:t xml:space="preserve"> of via telefoon op het nummer</w:t>
      </w:r>
      <w:r w:rsidR="00CC198E" w:rsidRPr="00855632">
        <w:rPr>
          <w:rFonts w:asciiTheme="majorHAnsi" w:hAnsiTheme="majorHAnsi"/>
          <w:bCs/>
          <w:lang w:val="nl-NL"/>
        </w:rPr>
        <w:t xml:space="preserve"> 02/764 70 29.</w:t>
      </w:r>
    </w:p>
    <w:p w14:paraId="0AD94DE9" w14:textId="77777777" w:rsidR="00ED2B03" w:rsidRPr="00855632" w:rsidRDefault="00ED2B03" w:rsidP="00CC198E">
      <w:pPr>
        <w:spacing w:line="360" w:lineRule="auto"/>
        <w:jc w:val="both"/>
        <w:rPr>
          <w:rFonts w:asciiTheme="majorHAnsi" w:hAnsiTheme="majorHAnsi"/>
          <w:bCs/>
          <w:lang w:val="nl-NL"/>
        </w:rPr>
      </w:pPr>
    </w:p>
    <w:p w14:paraId="63EDA7C6" w14:textId="0B814AB8" w:rsidR="00ED2B03" w:rsidRPr="00855632" w:rsidRDefault="00647A24" w:rsidP="00CC198E">
      <w:pPr>
        <w:spacing w:line="360" w:lineRule="auto"/>
        <w:jc w:val="both"/>
        <w:rPr>
          <w:rFonts w:asciiTheme="majorHAnsi" w:hAnsiTheme="majorHAnsi"/>
          <w:bCs/>
          <w:lang w:val="nl-NL"/>
        </w:rPr>
      </w:pPr>
      <w:r w:rsidRPr="00855632">
        <w:rPr>
          <w:rFonts w:asciiTheme="majorHAnsi" w:hAnsiTheme="majorHAnsi"/>
          <w:bCs/>
          <w:lang w:val="nl-NL"/>
        </w:rPr>
        <w:t xml:space="preserve">Voor klachten die niet door de onderzoeker </w:t>
      </w:r>
      <w:r w:rsidR="00855632">
        <w:rPr>
          <w:rFonts w:asciiTheme="majorHAnsi" w:hAnsiTheme="majorHAnsi"/>
          <w:bCs/>
          <w:lang w:val="nl-NL"/>
        </w:rPr>
        <w:t>kunnen opgelost worden</w:t>
      </w:r>
      <w:r w:rsidRPr="00855632">
        <w:rPr>
          <w:rFonts w:asciiTheme="majorHAnsi" w:hAnsiTheme="majorHAnsi"/>
          <w:bCs/>
          <w:lang w:val="nl-NL"/>
        </w:rPr>
        <w:t xml:space="preserve">, kunt u </w:t>
      </w:r>
      <w:r w:rsidR="003F299C" w:rsidRPr="00855632">
        <w:rPr>
          <w:rFonts w:asciiTheme="majorHAnsi" w:hAnsiTheme="majorHAnsi"/>
          <w:bCs/>
          <w:lang w:val="nl-NL"/>
        </w:rPr>
        <w:t xml:space="preserve">contact opnemen met de bemiddelaar van de </w:t>
      </w:r>
      <w:proofErr w:type="spellStart"/>
      <w:r w:rsidR="003F299C" w:rsidRPr="00855632">
        <w:rPr>
          <w:rFonts w:asciiTheme="majorHAnsi" w:hAnsiTheme="majorHAnsi"/>
          <w:bCs/>
          <w:lang w:val="nl-NL"/>
        </w:rPr>
        <w:t>Cliniques</w:t>
      </w:r>
      <w:proofErr w:type="spellEnd"/>
      <w:r w:rsidR="003F299C" w:rsidRPr="00855632">
        <w:rPr>
          <w:rFonts w:asciiTheme="majorHAnsi" w:hAnsiTheme="majorHAnsi"/>
          <w:bCs/>
          <w:lang w:val="nl-NL"/>
        </w:rPr>
        <w:t xml:space="preserve"> </w:t>
      </w:r>
      <w:proofErr w:type="spellStart"/>
      <w:r w:rsidR="003F299C" w:rsidRPr="00855632">
        <w:rPr>
          <w:rFonts w:asciiTheme="majorHAnsi" w:hAnsiTheme="majorHAnsi"/>
          <w:bCs/>
          <w:lang w:val="nl-NL"/>
        </w:rPr>
        <w:t>Universitaires</w:t>
      </w:r>
      <w:proofErr w:type="spellEnd"/>
      <w:r w:rsidR="003F299C" w:rsidRPr="00855632">
        <w:rPr>
          <w:rFonts w:asciiTheme="majorHAnsi" w:hAnsiTheme="majorHAnsi"/>
          <w:bCs/>
          <w:lang w:val="nl-NL"/>
        </w:rPr>
        <w:t xml:space="preserve"> Saint-Luc op het volgende adres</w:t>
      </w:r>
      <w:r w:rsidR="00ED2B03" w:rsidRPr="00855632">
        <w:rPr>
          <w:rFonts w:asciiTheme="majorHAnsi" w:hAnsiTheme="majorHAnsi"/>
          <w:bCs/>
          <w:lang w:val="nl-NL"/>
        </w:rPr>
        <w:t>: mediateur-saintluc@uclouvain.be  -  Tel : 02 764 16 05</w:t>
      </w:r>
      <w:r w:rsidR="001B196E" w:rsidRPr="00855632">
        <w:rPr>
          <w:rFonts w:asciiTheme="majorHAnsi" w:hAnsiTheme="majorHAnsi"/>
          <w:bCs/>
          <w:lang w:val="nl-NL"/>
        </w:rPr>
        <w:t>.</w:t>
      </w:r>
    </w:p>
    <w:p w14:paraId="219A3E55" w14:textId="77777777" w:rsidR="00ED2B03" w:rsidRPr="00855632" w:rsidRDefault="00ED2B03" w:rsidP="00CC198E">
      <w:pPr>
        <w:spacing w:line="360" w:lineRule="auto"/>
        <w:jc w:val="both"/>
        <w:rPr>
          <w:rFonts w:asciiTheme="majorHAnsi" w:hAnsiTheme="majorHAnsi"/>
          <w:bCs/>
          <w:lang w:val="nl-NL"/>
        </w:rPr>
      </w:pPr>
    </w:p>
    <w:p w14:paraId="7970F6C2" w14:textId="77777777" w:rsidR="00B65FB9" w:rsidRPr="00855632" w:rsidRDefault="00B65FB9" w:rsidP="00CC198E">
      <w:pPr>
        <w:spacing w:line="360" w:lineRule="auto"/>
        <w:jc w:val="both"/>
        <w:rPr>
          <w:rFonts w:asciiTheme="majorHAnsi" w:hAnsiTheme="majorHAnsi"/>
          <w:bCs/>
          <w:lang w:val="nl-NL"/>
        </w:rPr>
      </w:pPr>
    </w:p>
    <w:p w14:paraId="7DB76091" w14:textId="77777777" w:rsidR="00B65FB9" w:rsidRPr="00855632" w:rsidRDefault="00B65FB9" w:rsidP="00CC198E">
      <w:pPr>
        <w:spacing w:line="360" w:lineRule="auto"/>
        <w:jc w:val="both"/>
        <w:rPr>
          <w:rFonts w:asciiTheme="majorHAnsi" w:hAnsiTheme="majorHAnsi"/>
          <w:bCs/>
          <w:lang w:val="nl-NL"/>
        </w:rPr>
      </w:pPr>
    </w:p>
    <w:p w14:paraId="7F0090AF" w14:textId="77777777" w:rsidR="00B65FB9" w:rsidRPr="00855632" w:rsidRDefault="00B65FB9" w:rsidP="00CC198E">
      <w:pPr>
        <w:spacing w:line="360" w:lineRule="auto"/>
        <w:jc w:val="both"/>
        <w:rPr>
          <w:rFonts w:asciiTheme="majorHAnsi" w:hAnsiTheme="majorHAnsi"/>
          <w:bCs/>
          <w:lang w:val="nl-NL"/>
        </w:rPr>
      </w:pPr>
    </w:p>
    <w:p w14:paraId="53BB8D13" w14:textId="77777777" w:rsidR="00B65FB9" w:rsidRPr="00855632" w:rsidRDefault="00B65FB9" w:rsidP="00CC198E">
      <w:pPr>
        <w:spacing w:line="360" w:lineRule="auto"/>
        <w:jc w:val="both"/>
        <w:rPr>
          <w:rFonts w:asciiTheme="majorHAnsi" w:hAnsiTheme="majorHAnsi"/>
          <w:bCs/>
          <w:lang w:val="nl-NL"/>
        </w:rPr>
      </w:pPr>
    </w:p>
    <w:p w14:paraId="5D1FE359" w14:textId="77777777" w:rsidR="00B65FB9" w:rsidRPr="00855632" w:rsidRDefault="00B65FB9" w:rsidP="00CC198E">
      <w:pPr>
        <w:spacing w:line="360" w:lineRule="auto"/>
        <w:jc w:val="both"/>
        <w:rPr>
          <w:rFonts w:asciiTheme="majorHAnsi" w:hAnsiTheme="majorHAnsi"/>
          <w:bCs/>
          <w:lang w:val="nl-NL"/>
        </w:rPr>
      </w:pPr>
    </w:p>
    <w:p w14:paraId="2B61B82E" w14:textId="77777777" w:rsidR="00B65FB9" w:rsidRPr="00855632" w:rsidRDefault="00B65FB9" w:rsidP="00CC198E">
      <w:pPr>
        <w:spacing w:line="360" w:lineRule="auto"/>
        <w:jc w:val="both"/>
        <w:rPr>
          <w:rFonts w:asciiTheme="majorHAnsi" w:hAnsiTheme="majorHAnsi"/>
          <w:bCs/>
          <w:lang w:val="nl-NL"/>
        </w:rPr>
      </w:pPr>
    </w:p>
    <w:p w14:paraId="5EE3974C" w14:textId="77777777" w:rsidR="00B65FB9" w:rsidRPr="00855632" w:rsidRDefault="00B65FB9" w:rsidP="00CC198E">
      <w:pPr>
        <w:spacing w:line="360" w:lineRule="auto"/>
        <w:jc w:val="both"/>
        <w:rPr>
          <w:rFonts w:asciiTheme="majorHAnsi" w:hAnsiTheme="majorHAnsi"/>
          <w:bCs/>
          <w:lang w:val="nl-NL"/>
        </w:rPr>
      </w:pPr>
    </w:p>
    <w:p w14:paraId="5C302F9A" w14:textId="77777777" w:rsidR="00B65FB9" w:rsidRPr="00855632" w:rsidRDefault="00B65FB9" w:rsidP="00CC198E">
      <w:pPr>
        <w:spacing w:line="360" w:lineRule="auto"/>
        <w:jc w:val="both"/>
        <w:rPr>
          <w:rFonts w:asciiTheme="majorHAnsi" w:hAnsiTheme="majorHAnsi"/>
          <w:bCs/>
          <w:lang w:val="nl-NL"/>
        </w:rPr>
      </w:pPr>
    </w:p>
    <w:p w14:paraId="3F9EFD7D" w14:textId="77777777" w:rsidR="00B65FB9" w:rsidRPr="00855632" w:rsidRDefault="00B65FB9" w:rsidP="00CC198E">
      <w:pPr>
        <w:spacing w:line="360" w:lineRule="auto"/>
        <w:jc w:val="both"/>
        <w:rPr>
          <w:rFonts w:asciiTheme="majorHAnsi" w:hAnsiTheme="majorHAnsi"/>
          <w:bCs/>
          <w:lang w:val="nl-NL"/>
        </w:rPr>
      </w:pPr>
    </w:p>
    <w:p w14:paraId="3C6FCD8F" w14:textId="77777777" w:rsidR="00B65FB9" w:rsidRPr="00855632" w:rsidRDefault="00B65FB9" w:rsidP="00CC198E">
      <w:pPr>
        <w:spacing w:line="360" w:lineRule="auto"/>
        <w:jc w:val="both"/>
        <w:rPr>
          <w:rFonts w:asciiTheme="majorHAnsi" w:hAnsiTheme="majorHAnsi"/>
          <w:bCs/>
          <w:lang w:val="nl-NL"/>
        </w:rPr>
      </w:pPr>
    </w:p>
    <w:p w14:paraId="282DCB34" w14:textId="77777777" w:rsidR="00B65FB9" w:rsidRPr="00855632" w:rsidRDefault="00B65FB9" w:rsidP="00CC198E">
      <w:pPr>
        <w:spacing w:line="360" w:lineRule="auto"/>
        <w:jc w:val="both"/>
        <w:rPr>
          <w:rFonts w:asciiTheme="majorHAnsi" w:hAnsiTheme="majorHAnsi"/>
          <w:bCs/>
          <w:lang w:val="nl-NL"/>
        </w:rPr>
      </w:pPr>
    </w:p>
    <w:p w14:paraId="7FD96513" w14:textId="77777777" w:rsidR="00B65FB9" w:rsidRPr="00855632" w:rsidRDefault="00B65FB9" w:rsidP="00CC198E">
      <w:pPr>
        <w:spacing w:line="360" w:lineRule="auto"/>
        <w:jc w:val="both"/>
        <w:rPr>
          <w:rFonts w:asciiTheme="majorHAnsi" w:hAnsiTheme="majorHAnsi"/>
          <w:bCs/>
          <w:lang w:val="nl-NL"/>
        </w:rPr>
      </w:pPr>
    </w:p>
    <w:p w14:paraId="52078C47" w14:textId="77777777" w:rsidR="00B65FB9" w:rsidRPr="00855632" w:rsidRDefault="00B65FB9" w:rsidP="00CC198E">
      <w:pPr>
        <w:spacing w:line="360" w:lineRule="auto"/>
        <w:jc w:val="both"/>
        <w:rPr>
          <w:rFonts w:asciiTheme="majorHAnsi" w:hAnsiTheme="majorHAnsi"/>
          <w:bCs/>
          <w:lang w:val="nl-NL"/>
        </w:rPr>
      </w:pPr>
    </w:p>
    <w:p w14:paraId="069D5BBC" w14:textId="77777777" w:rsidR="00B65FB9" w:rsidRPr="00855632" w:rsidRDefault="00B65FB9" w:rsidP="00CB78C7">
      <w:pPr>
        <w:spacing w:line="360" w:lineRule="auto"/>
        <w:rPr>
          <w:rFonts w:asciiTheme="majorHAnsi" w:hAnsiTheme="majorHAnsi"/>
          <w:bCs/>
          <w:lang w:val="nl-NL"/>
        </w:rPr>
      </w:pPr>
    </w:p>
    <w:p w14:paraId="5DD4E9E7" w14:textId="77777777" w:rsidR="00B65FB9" w:rsidRPr="00855632" w:rsidRDefault="00B65FB9" w:rsidP="00CB78C7">
      <w:pPr>
        <w:spacing w:line="360" w:lineRule="auto"/>
        <w:rPr>
          <w:rFonts w:asciiTheme="majorHAnsi" w:hAnsiTheme="majorHAnsi"/>
          <w:bCs/>
          <w:lang w:val="nl-NL"/>
        </w:rPr>
      </w:pPr>
    </w:p>
    <w:p w14:paraId="4C1E1C02" w14:textId="77777777" w:rsidR="00B65FB9" w:rsidRPr="00855632" w:rsidRDefault="00B65FB9" w:rsidP="00CB78C7">
      <w:pPr>
        <w:spacing w:line="360" w:lineRule="auto"/>
        <w:rPr>
          <w:rFonts w:asciiTheme="majorHAnsi" w:hAnsiTheme="majorHAnsi"/>
          <w:bCs/>
          <w:lang w:val="nl-NL"/>
        </w:rPr>
      </w:pPr>
    </w:p>
    <w:p w14:paraId="58FD3909" w14:textId="77777777" w:rsidR="00F67C0C" w:rsidRPr="00855632" w:rsidRDefault="00F67C0C" w:rsidP="00CB78C7">
      <w:pPr>
        <w:spacing w:line="360" w:lineRule="auto"/>
        <w:rPr>
          <w:rFonts w:asciiTheme="majorHAnsi" w:hAnsiTheme="majorHAnsi"/>
          <w:lang w:val="nl-NL"/>
        </w:rPr>
      </w:pPr>
    </w:p>
    <w:p w14:paraId="481B22DF" w14:textId="77777777" w:rsidR="00855632" w:rsidRPr="00855632" w:rsidRDefault="00855632">
      <w:pPr>
        <w:spacing w:line="360" w:lineRule="auto"/>
        <w:rPr>
          <w:rFonts w:asciiTheme="majorHAnsi" w:hAnsiTheme="majorHAnsi"/>
          <w:lang w:val="nl-NL"/>
        </w:rPr>
      </w:pPr>
    </w:p>
    <w:sectPr w:rsidR="00855632" w:rsidRPr="00855632" w:rsidSect="00E7300F">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70DC9" w14:textId="77777777" w:rsidR="009104E4" w:rsidRDefault="009104E4" w:rsidP="00E74A78">
      <w:r>
        <w:separator/>
      </w:r>
    </w:p>
  </w:endnote>
  <w:endnote w:type="continuationSeparator" w:id="0">
    <w:p w14:paraId="31BA90E8" w14:textId="77777777" w:rsidR="009104E4" w:rsidRDefault="009104E4" w:rsidP="00E7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267058"/>
      <w:docPartObj>
        <w:docPartGallery w:val="Page Numbers (Bottom of Page)"/>
        <w:docPartUnique/>
      </w:docPartObj>
    </w:sdtPr>
    <w:sdtEndPr/>
    <w:sdtContent>
      <w:sdt>
        <w:sdtPr>
          <w:id w:val="860082579"/>
          <w:docPartObj>
            <w:docPartGallery w:val="Page Numbers (Top of Page)"/>
            <w:docPartUnique/>
          </w:docPartObj>
        </w:sdtPr>
        <w:sdtEndPr/>
        <w:sdtContent>
          <w:p w14:paraId="065178A5" w14:textId="5C0437D8" w:rsidR="00647A24" w:rsidRDefault="00647A24" w:rsidP="00E74A78">
            <w:pPr>
              <w:pStyle w:val="Pieddepage"/>
              <w:jc w:val="center"/>
            </w:pPr>
            <w:r w:rsidRPr="00E74A78">
              <w:rPr>
                <w:rFonts w:asciiTheme="majorHAnsi" w:hAnsiTheme="majorHAnsi"/>
              </w:rPr>
              <w:t xml:space="preserve">  </w:t>
            </w:r>
            <w:r w:rsidRPr="00E74A78">
              <w:rPr>
                <w:rFonts w:asciiTheme="majorHAnsi" w:hAnsiTheme="majorHAnsi"/>
                <w:sz w:val="20"/>
              </w:rPr>
              <w:t>Registre COVID Anesthésie – Document d’information - Version 1.0 – 03/04/2020</w:t>
            </w:r>
            <w:r>
              <w:rPr>
                <w:rFonts w:asciiTheme="majorHAnsi" w:hAnsiTheme="majorHAnsi"/>
                <w:b/>
                <w:sz w:val="20"/>
              </w:rPr>
              <w:tab/>
            </w:r>
            <w:r>
              <w:t xml:space="preserve">Page </w:t>
            </w:r>
            <w:r>
              <w:rPr>
                <w:b/>
                <w:bCs/>
              </w:rPr>
              <w:fldChar w:fldCharType="begin"/>
            </w:r>
            <w:r>
              <w:rPr>
                <w:b/>
                <w:bCs/>
              </w:rPr>
              <w:instrText>PAGE</w:instrText>
            </w:r>
            <w:r>
              <w:rPr>
                <w:b/>
                <w:bCs/>
              </w:rPr>
              <w:fldChar w:fldCharType="separate"/>
            </w:r>
            <w:r w:rsidR="00AB0547">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AB0547">
              <w:rPr>
                <w:b/>
                <w:bCs/>
                <w:noProof/>
              </w:rPr>
              <w:t>2</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181B5" w14:textId="77777777" w:rsidR="009104E4" w:rsidRDefault="009104E4" w:rsidP="00E74A78">
      <w:r>
        <w:separator/>
      </w:r>
    </w:p>
  </w:footnote>
  <w:footnote w:type="continuationSeparator" w:id="0">
    <w:p w14:paraId="2D7B961E" w14:textId="77777777" w:rsidR="009104E4" w:rsidRDefault="009104E4" w:rsidP="00E7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4096" w:nlCheck="1" w:checkStyle="0"/>
  <w:activeWritingStyle w:appName="MSWord" w:lang="nl-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AD"/>
    <w:rsid w:val="00042E78"/>
    <w:rsid w:val="001738D4"/>
    <w:rsid w:val="001B196E"/>
    <w:rsid w:val="001E730F"/>
    <w:rsid w:val="002B1B28"/>
    <w:rsid w:val="002C4918"/>
    <w:rsid w:val="003F299C"/>
    <w:rsid w:val="00437A2E"/>
    <w:rsid w:val="005B7A19"/>
    <w:rsid w:val="00647A24"/>
    <w:rsid w:val="0077795E"/>
    <w:rsid w:val="007B2BE4"/>
    <w:rsid w:val="0082582E"/>
    <w:rsid w:val="00855632"/>
    <w:rsid w:val="008560FA"/>
    <w:rsid w:val="008F7A82"/>
    <w:rsid w:val="009104E4"/>
    <w:rsid w:val="009129AD"/>
    <w:rsid w:val="00987853"/>
    <w:rsid w:val="00A13ED2"/>
    <w:rsid w:val="00A51B36"/>
    <w:rsid w:val="00A652CD"/>
    <w:rsid w:val="00AB0547"/>
    <w:rsid w:val="00B12C75"/>
    <w:rsid w:val="00B65FB9"/>
    <w:rsid w:val="00BD3049"/>
    <w:rsid w:val="00C644D7"/>
    <w:rsid w:val="00CB78C7"/>
    <w:rsid w:val="00CC198E"/>
    <w:rsid w:val="00D22E9E"/>
    <w:rsid w:val="00D374D3"/>
    <w:rsid w:val="00DA77BF"/>
    <w:rsid w:val="00DC675C"/>
    <w:rsid w:val="00E257F7"/>
    <w:rsid w:val="00E7300F"/>
    <w:rsid w:val="00E74A78"/>
    <w:rsid w:val="00ED2B03"/>
    <w:rsid w:val="00EE5081"/>
    <w:rsid w:val="00EF6DAE"/>
    <w:rsid w:val="00F01515"/>
    <w:rsid w:val="00F67C0C"/>
    <w:rsid w:val="00FE55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6DD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7C0C"/>
    <w:pPr>
      <w:autoSpaceDE w:val="0"/>
      <w:autoSpaceDN w:val="0"/>
      <w:adjustRightInd w:val="0"/>
    </w:pPr>
    <w:rPr>
      <w:rFonts w:ascii="Calibri" w:eastAsia="Times New Roman" w:hAnsi="Calibri" w:cs="Calibri"/>
      <w:color w:val="000000"/>
      <w:lang w:val="en-US" w:eastAsia="en-US"/>
    </w:rPr>
  </w:style>
  <w:style w:type="character" w:styleId="Lienhypertexte">
    <w:name w:val="Hyperlink"/>
    <w:basedOn w:val="Policepardfaut"/>
    <w:uiPriority w:val="99"/>
    <w:rsid w:val="00F67C0C"/>
    <w:rPr>
      <w:color w:val="0000FF" w:themeColor="hyperlink"/>
      <w:u w:val="single"/>
    </w:rPr>
  </w:style>
  <w:style w:type="table" w:styleId="Grille">
    <w:name w:val="Table Grid"/>
    <w:basedOn w:val="TableauNormal"/>
    <w:rsid w:val="00B65FB9"/>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ED2B03"/>
    <w:pPr>
      <w:ind w:left="567"/>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rsid w:val="00ED2B03"/>
    <w:rPr>
      <w:rFonts w:ascii="Times New Roman" w:eastAsia="Times New Roman" w:hAnsi="Times New Roman" w:cs="Times New Roman"/>
      <w:szCs w:val="20"/>
    </w:rPr>
  </w:style>
  <w:style w:type="paragraph" w:styleId="En-tte">
    <w:name w:val="header"/>
    <w:basedOn w:val="Normal"/>
    <w:link w:val="En-tteCar"/>
    <w:uiPriority w:val="99"/>
    <w:unhideWhenUsed/>
    <w:rsid w:val="00E74A78"/>
    <w:pPr>
      <w:tabs>
        <w:tab w:val="center" w:pos="4536"/>
        <w:tab w:val="right" w:pos="9072"/>
      </w:tabs>
    </w:pPr>
  </w:style>
  <w:style w:type="character" w:customStyle="1" w:styleId="En-tteCar">
    <w:name w:val="En-tête Car"/>
    <w:basedOn w:val="Policepardfaut"/>
    <w:link w:val="En-tte"/>
    <w:uiPriority w:val="99"/>
    <w:rsid w:val="00E74A78"/>
  </w:style>
  <w:style w:type="paragraph" w:styleId="Pieddepage">
    <w:name w:val="footer"/>
    <w:basedOn w:val="Normal"/>
    <w:link w:val="PieddepageCar"/>
    <w:uiPriority w:val="99"/>
    <w:unhideWhenUsed/>
    <w:rsid w:val="00E74A78"/>
    <w:pPr>
      <w:tabs>
        <w:tab w:val="center" w:pos="4536"/>
        <w:tab w:val="right" w:pos="9072"/>
      </w:tabs>
    </w:pPr>
  </w:style>
  <w:style w:type="character" w:customStyle="1" w:styleId="PieddepageCar">
    <w:name w:val="Pied de page Car"/>
    <w:basedOn w:val="Policepardfaut"/>
    <w:link w:val="Pieddepage"/>
    <w:uiPriority w:val="99"/>
    <w:rsid w:val="00E74A78"/>
  </w:style>
  <w:style w:type="paragraph" w:styleId="Textedebulles">
    <w:name w:val="Balloon Text"/>
    <w:basedOn w:val="Normal"/>
    <w:link w:val="TextedebullesCar"/>
    <w:uiPriority w:val="99"/>
    <w:semiHidden/>
    <w:unhideWhenUsed/>
    <w:rsid w:val="00E74A78"/>
    <w:rPr>
      <w:rFonts w:ascii="Tahoma" w:hAnsi="Tahoma" w:cs="Tahoma"/>
      <w:sz w:val="16"/>
      <w:szCs w:val="16"/>
    </w:rPr>
  </w:style>
  <w:style w:type="character" w:customStyle="1" w:styleId="TextedebullesCar">
    <w:name w:val="Texte de bulles Car"/>
    <w:basedOn w:val="Policepardfaut"/>
    <w:link w:val="Textedebulles"/>
    <w:uiPriority w:val="99"/>
    <w:semiHidden/>
    <w:rsid w:val="00E74A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7C0C"/>
    <w:pPr>
      <w:autoSpaceDE w:val="0"/>
      <w:autoSpaceDN w:val="0"/>
      <w:adjustRightInd w:val="0"/>
    </w:pPr>
    <w:rPr>
      <w:rFonts w:ascii="Calibri" w:eastAsia="Times New Roman" w:hAnsi="Calibri" w:cs="Calibri"/>
      <w:color w:val="000000"/>
      <w:lang w:val="en-US" w:eastAsia="en-US"/>
    </w:rPr>
  </w:style>
  <w:style w:type="character" w:styleId="Lienhypertexte">
    <w:name w:val="Hyperlink"/>
    <w:basedOn w:val="Policepardfaut"/>
    <w:uiPriority w:val="99"/>
    <w:rsid w:val="00F67C0C"/>
    <w:rPr>
      <w:color w:val="0000FF" w:themeColor="hyperlink"/>
      <w:u w:val="single"/>
    </w:rPr>
  </w:style>
  <w:style w:type="table" w:styleId="Grille">
    <w:name w:val="Table Grid"/>
    <w:basedOn w:val="TableauNormal"/>
    <w:rsid w:val="00B65FB9"/>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ED2B03"/>
    <w:pPr>
      <w:ind w:left="567"/>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rsid w:val="00ED2B03"/>
    <w:rPr>
      <w:rFonts w:ascii="Times New Roman" w:eastAsia="Times New Roman" w:hAnsi="Times New Roman" w:cs="Times New Roman"/>
      <w:szCs w:val="20"/>
    </w:rPr>
  </w:style>
  <w:style w:type="paragraph" w:styleId="En-tte">
    <w:name w:val="header"/>
    <w:basedOn w:val="Normal"/>
    <w:link w:val="En-tteCar"/>
    <w:uiPriority w:val="99"/>
    <w:unhideWhenUsed/>
    <w:rsid w:val="00E74A78"/>
    <w:pPr>
      <w:tabs>
        <w:tab w:val="center" w:pos="4536"/>
        <w:tab w:val="right" w:pos="9072"/>
      </w:tabs>
    </w:pPr>
  </w:style>
  <w:style w:type="character" w:customStyle="1" w:styleId="En-tteCar">
    <w:name w:val="En-tête Car"/>
    <w:basedOn w:val="Policepardfaut"/>
    <w:link w:val="En-tte"/>
    <w:uiPriority w:val="99"/>
    <w:rsid w:val="00E74A78"/>
  </w:style>
  <w:style w:type="paragraph" w:styleId="Pieddepage">
    <w:name w:val="footer"/>
    <w:basedOn w:val="Normal"/>
    <w:link w:val="PieddepageCar"/>
    <w:uiPriority w:val="99"/>
    <w:unhideWhenUsed/>
    <w:rsid w:val="00E74A78"/>
    <w:pPr>
      <w:tabs>
        <w:tab w:val="center" w:pos="4536"/>
        <w:tab w:val="right" w:pos="9072"/>
      </w:tabs>
    </w:pPr>
  </w:style>
  <w:style w:type="character" w:customStyle="1" w:styleId="PieddepageCar">
    <w:name w:val="Pied de page Car"/>
    <w:basedOn w:val="Policepardfaut"/>
    <w:link w:val="Pieddepage"/>
    <w:uiPriority w:val="99"/>
    <w:rsid w:val="00E74A78"/>
  </w:style>
  <w:style w:type="paragraph" w:styleId="Textedebulles">
    <w:name w:val="Balloon Text"/>
    <w:basedOn w:val="Normal"/>
    <w:link w:val="TextedebullesCar"/>
    <w:uiPriority w:val="99"/>
    <w:semiHidden/>
    <w:unhideWhenUsed/>
    <w:rsid w:val="00E74A78"/>
    <w:rPr>
      <w:rFonts w:ascii="Tahoma" w:hAnsi="Tahoma" w:cs="Tahoma"/>
      <w:sz w:val="16"/>
      <w:szCs w:val="16"/>
    </w:rPr>
  </w:style>
  <w:style w:type="character" w:customStyle="1" w:styleId="TextedebullesCar">
    <w:name w:val="Texte de bulles Car"/>
    <w:basedOn w:val="Policepardfaut"/>
    <w:link w:val="Textedebulles"/>
    <w:uiPriority w:val="99"/>
    <w:semiHidden/>
    <w:rsid w:val="00E74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ona.momeni@uclouvain.b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2316</Characters>
  <Application>Microsoft Macintosh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UCL</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Momeni</dc:creator>
  <cp:keywords/>
  <dc:description/>
  <cp:lastModifiedBy>Mona Momeni</cp:lastModifiedBy>
  <cp:revision>2</cp:revision>
  <dcterms:created xsi:type="dcterms:W3CDTF">2020-04-08T08:42:00Z</dcterms:created>
  <dcterms:modified xsi:type="dcterms:W3CDTF">2020-04-08T08:42:00Z</dcterms:modified>
</cp:coreProperties>
</file>